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73" w:rsidRPr="00931785" w:rsidRDefault="001C1973" w:rsidP="001C1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Краткий обзор положений</w:t>
      </w:r>
      <w:r w:rsidRPr="00931785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№44-ФЗ «</w:t>
      </w:r>
      <w:r w:rsidRPr="00931785">
        <w:rPr>
          <w:rFonts w:ascii="Times New Roman" w:hAnsi="Times New Roman" w:cs="Times New Roman"/>
          <w:b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931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также его сравнение с Федеральным законом № 94-ФЗ</w:t>
      </w:r>
    </w:p>
    <w:p w:rsidR="001C1973" w:rsidRPr="001C1973" w:rsidRDefault="001C1973" w:rsidP="001C1973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3F27DB" w:rsidRPr="00931785" w:rsidRDefault="00DC7E50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78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5 апреля 2013 </w:t>
      </w:r>
      <w:r w:rsidRPr="00931785">
        <w:rPr>
          <w:rFonts w:ascii="Times New Roman" w:hAnsi="Times New Roman" w:cs="Times New Roman"/>
          <w:bCs/>
          <w:sz w:val="24"/>
          <w:szCs w:val="24"/>
        </w:rPr>
        <w:t>года Президент РФ подписал Федеральный закон №44-ФЗ «</w:t>
      </w:r>
      <w:r w:rsidRPr="00931785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3F27DB" w:rsidRPr="00931785">
        <w:rPr>
          <w:rFonts w:ascii="Times New Roman" w:hAnsi="Times New Roman" w:cs="Times New Roman"/>
          <w:sz w:val="24"/>
          <w:szCs w:val="24"/>
        </w:rPr>
        <w:t xml:space="preserve"> (далее – Закон о ФКС)</w:t>
      </w:r>
      <w:r w:rsidRPr="00931785">
        <w:rPr>
          <w:rFonts w:ascii="Times New Roman" w:hAnsi="Times New Roman" w:cs="Times New Roman"/>
          <w:sz w:val="24"/>
          <w:szCs w:val="24"/>
        </w:rPr>
        <w:t xml:space="preserve">, </w:t>
      </w:r>
      <w:r w:rsidR="003F27DB" w:rsidRPr="00931785">
        <w:rPr>
          <w:rFonts w:ascii="Times New Roman" w:hAnsi="Times New Roman" w:cs="Times New Roman"/>
          <w:sz w:val="24"/>
          <w:szCs w:val="24"/>
        </w:rPr>
        <w:t xml:space="preserve">которому предстоит заменить </w:t>
      </w:r>
      <w:r w:rsidR="0091549F" w:rsidRPr="00931785">
        <w:rPr>
          <w:rFonts w:ascii="Times New Roman" w:hAnsi="Times New Roman" w:cs="Times New Roman"/>
          <w:sz w:val="24"/>
          <w:szCs w:val="24"/>
        </w:rPr>
        <w:t>с</w:t>
      </w:r>
      <w:r w:rsidR="003F27DB" w:rsidRPr="00931785">
        <w:rPr>
          <w:rFonts w:ascii="Times New Roman" w:hAnsi="Times New Roman" w:cs="Times New Roman"/>
          <w:sz w:val="24"/>
          <w:szCs w:val="24"/>
        </w:rPr>
        <w:t xml:space="preserve"> 1 января 2014 года Федеральный закон от 21.07.2005 г. №94-ФЗ «О размещении заказов на поставки товаров, выполнение работ, оказание услуг для государственных и муниципальных нужд» (далее – Закон</w:t>
      </w:r>
      <w:proofErr w:type="gramEnd"/>
      <w:r w:rsidR="003F27DB" w:rsidRPr="00931785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3F27DB" w:rsidRPr="00931785">
        <w:rPr>
          <w:rFonts w:ascii="Times New Roman" w:hAnsi="Times New Roman" w:cs="Times New Roman"/>
          <w:sz w:val="24"/>
          <w:szCs w:val="24"/>
        </w:rPr>
        <w:t>94-ФЗ).</w:t>
      </w:r>
      <w:proofErr w:type="gramEnd"/>
      <w:r w:rsidR="0091549F" w:rsidRPr="00931785">
        <w:rPr>
          <w:rFonts w:ascii="Times New Roman" w:hAnsi="Times New Roman" w:cs="Times New Roman"/>
          <w:sz w:val="24"/>
          <w:szCs w:val="24"/>
        </w:rPr>
        <w:t xml:space="preserve"> </w:t>
      </w:r>
      <w:r w:rsidR="009E21F6" w:rsidRPr="00931785">
        <w:rPr>
          <w:rFonts w:ascii="Times New Roman" w:hAnsi="Times New Roman" w:cs="Times New Roman"/>
          <w:sz w:val="24"/>
          <w:szCs w:val="24"/>
        </w:rPr>
        <w:t xml:space="preserve">По сути, вновь принятый Закон о ФКС означает переход страны на новую систему государственных закупок – федеральную контрактную систему. </w:t>
      </w:r>
    </w:p>
    <w:p w:rsidR="009E21F6" w:rsidRPr="00931785" w:rsidRDefault="00AA7210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>Необходимо отметить, что с</w:t>
      </w:r>
      <w:r w:rsidR="0091549F" w:rsidRPr="00931785">
        <w:rPr>
          <w:rFonts w:ascii="Times New Roman" w:hAnsi="Times New Roman" w:cs="Times New Roman"/>
          <w:sz w:val="24"/>
          <w:szCs w:val="24"/>
        </w:rPr>
        <w:t>ущественная</w:t>
      </w:r>
      <w:r w:rsidR="00D934B3" w:rsidRPr="00931785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9E21F6" w:rsidRPr="00931785">
        <w:rPr>
          <w:rFonts w:ascii="Times New Roman" w:hAnsi="Times New Roman" w:cs="Times New Roman"/>
          <w:sz w:val="24"/>
          <w:szCs w:val="24"/>
        </w:rPr>
        <w:t xml:space="preserve"> положений Закона №94-ФЗ сохран</w:t>
      </w:r>
      <w:r w:rsidR="00D934B3" w:rsidRPr="00931785">
        <w:rPr>
          <w:rFonts w:ascii="Times New Roman" w:hAnsi="Times New Roman" w:cs="Times New Roman"/>
          <w:sz w:val="24"/>
          <w:szCs w:val="24"/>
        </w:rPr>
        <w:t>ена</w:t>
      </w:r>
      <w:r w:rsidR="009E21F6" w:rsidRPr="00931785">
        <w:rPr>
          <w:rFonts w:ascii="Times New Roman" w:hAnsi="Times New Roman" w:cs="Times New Roman"/>
          <w:sz w:val="24"/>
          <w:szCs w:val="24"/>
        </w:rPr>
        <w:t xml:space="preserve"> в новой системе, например, нормы, касающиеся способов проведения закупок. Но</w:t>
      </w:r>
      <w:r w:rsidR="00D934B3" w:rsidRPr="00931785">
        <w:rPr>
          <w:rFonts w:ascii="Times New Roman" w:hAnsi="Times New Roman" w:cs="Times New Roman"/>
          <w:sz w:val="24"/>
          <w:szCs w:val="24"/>
        </w:rPr>
        <w:t>,</w:t>
      </w:r>
      <w:r w:rsidR="009E21F6" w:rsidRPr="00931785">
        <w:rPr>
          <w:rFonts w:ascii="Times New Roman" w:hAnsi="Times New Roman" w:cs="Times New Roman"/>
          <w:sz w:val="24"/>
          <w:szCs w:val="24"/>
        </w:rPr>
        <w:t xml:space="preserve"> вместе с тем</w:t>
      </w:r>
      <w:r w:rsidR="00D934B3" w:rsidRPr="00931785">
        <w:rPr>
          <w:rFonts w:ascii="Times New Roman" w:hAnsi="Times New Roman" w:cs="Times New Roman"/>
          <w:sz w:val="24"/>
          <w:szCs w:val="24"/>
        </w:rPr>
        <w:t>,</w:t>
      </w:r>
      <w:r w:rsidR="009E21F6" w:rsidRPr="00931785">
        <w:rPr>
          <w:rFonts w:ascii="Times New Roman" w:hAnsi="Times New Roman" w:cs="Times New Roman"/>
          <w:sz w:val="24"/>
          <w:szCs w:val="24"/>
        </w:rPr>
        <w:t xml:space="preserve"> </w:t>
      </w:r>
      <w:r w:rsidRPr="00931785">
        <w:rPr>
          <w:rFonts w:ascii="Times New Roman" w:hAnsi="Times New Roman" w:cs="Times New Roman"/>
          <w:sz w:val="24"/>
          <w:szCs w:val="24"/>
        </w:rPr>
        <w:t xml:space="preserve">в Законе о ФКС </w:t>
      </w:r>
      <w:r w:rsidR="00D934B3" w:rsidRPr="00931785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9E21F6" w:rsidRPr="00931785">
        <w:rPr>
          <w:rFonts w:ascii="Times New Roman" w:hAnsi="Times New Roman" w:cs="Times New Roman"/>
          <w:sz w:val="24"/>
          <w:szCs w:val="24"/>
        </w:rPr>
        <w:t xml:space="preserve">ряд нововведений, </w:t>
      </w:r>
      <w:r w:rsidR="00D934B3" w:rsidRPr="00931785">
        <w:rPr>
          <w:rFonts w:ascii="Times New Roman" w:hAnsi="Times New Roman" w:cs="Times New Roman"/>
          <w:sz w:val="24"/>
          <w:szCs w:val="24"/>
        </w:rPr>
        <w:t>подразумевающих</w:t>
      </w:r>
      <w:r w:rsidR="009E21F6" w:rsidRPr="00931785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D934B3" w:rsidRPr="00931785">
        <w:rPr>
          <w:rFonts w:ascii="Times New Roman" w:hAnsi="Times New Roman" w:cs="Times New Roman"/>
          <w:sz w:val="24"/>
          <w:szCs w:val="24"/>
        </w:rPr>
        <w:t xml:space="preserve">более совершенной системы государственных и муниципальных закупок. </w:t>
      </w:r>
    </w:p>
    <w:p w:rsidR="00D934B3" w:rsidRPr="00931785" w:rsidRDefault="0091549F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>Наиболее значительными новациями следует признать такие элементы ФКС, как:</w:t>
      </w:r>
    </w:p>
    <w:p w:rsidR="0066281A" w:rsidRPr="00931785" w:rsidRDefault="00AB39ED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 xml:space="preserve">1. </w:t>
      </w:r>
      <w:r w:rsidR="0066281A" w:rsidRPr="00931785">
        <w:rPr>
          <w:rFonts w:ascii="Times New Roman" w:hAnsi="Times New Roman" w:cs="Times New Roman"/>
          <w:sz w:val="24"/>
          <w:szCs w:val="24"/>
        </w:rPr>
        <w:t>Планирование закупок</w:t>
      </w:r>
    </w:p>
    <w:p w:rsidR="00AB39ED" w:rsidRPr="00931785" w:rsidRDefault="0066281A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>Законом о ФКС предусмотрено о</w:t>
      </w:r>
      <w:r w:rsidR="00AB39ED" w:rsidRPr="00931785">
        <w:rPr>
          <w:rFonts w:ascii="Times New Roman" w:hAnsi="Times New Roman" w:cs="Times New Roman"/>
          <w:sz w:val="24"/>
          <w:szCs w:val="24"/>
        </w:rPr>
        <w:t xml:space="preserve">бязательное </w:t>
      </w:r>
      <w:r w:rsidR="0091549F" w:rsidRPr="00931785">
        <w:rPr>
          <w:rFonts w:ascii="Times New Roman" w:hAnsi="Times New Roman" w:cs="Times New Roman"/>
          <w:sz w:val="24"/>
          <w:szCs w:val="24"/>
        </w:rPr>
        <w:t>планирование</w:t>
      </w:r>
      <w:r w:rsidR="00AB39ED" w:rsidRPr="00931785">
        <w:rPr>
          <w:rFonts w:ascii="Times New Roman" w:hAnsi="Times New Roman" w:cs="Times New Roman"/>
          <w:sz w:val="24"/>
          <w:szCs w:val="24"/>
        </w:rPr>
        <w:t xml:space="preserve"> закупок посредством формирования, утверждения и ведения:</w:t>
      </w:r>
    </w:p>
    <w:p w:rsidR="00AB39ED" w:rsidRPr="00931785" w:rsidRDefault="00AB39ED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>- планов закупок;</w:t>
      </w:r>
    </w:p>
    <w:p w:rsidR="0091549F" w:rsidRPr="00931785" w:rsidRDefault="00AB39ED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>- планов-графиков.</w:t>
      </w:r>
    </w:p>
    <w:p w:rsidR="0078448F" w:rsidRPr="00931785" w:rsidRDefault="00D73A25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>Глава 2 Закона о ФКС подробно регламентирует порядок</w:t>
      </w:r>
      <w:r w:rsidR="0078448F" w:rsidRPr="00931785">
        <w:rPr>
          <w:rFonts w:ascii="Times New Roman" w:hAnsi="Times New Roman" w:cs="Times New Roman"/>
          <w:sz w:val="24"/>
          <w:szCs w:val="24"/>
        </w:rPr>
        <w:t xml:space="preserve"> формирования планов закупок и планов-графиков. Планы закупок должны формироваться заказчиками исходя из целей и мероприятий, предусмотренных госпрограммами РФ (в том числе ФЦП, иными документами стратегического и программно-целевого планирования РФ), госпрограммами субъектов РФ, муниципальными программами, а также с целью выполнения функций и полномочий государственных органов РФ, государственных органов субъектов РФ, муниципальных органов (ст. 13 и 17 Закона о ФКС).</w:t>
      </w:r>
      <w:r w:rsidR="00E71A3F" w:rsidRPr="00931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B1F" w:rsidRPr="00931785" w:rsidRDefault="00685F3E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 xml:space="preserve">Планы закупок формируются на срок, соответствующий сроку действия соответствующего закона о бюджете, т.е. на три года. Планы-графики будут составляться заказчиками ежегодно. </w:t>
      </w:r>
    </w:p>
    <w:p w:rsidR="000D4B1F" w:rsidRPr="00931785" w:rsidRDefault="000D4B1F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>Кроме того, Законом о ФКС определены условия и порядок внесения изменений в планы закупок и план</w:t>
      </w:r>
      <w:r w:rsidR="00AA7210" w:rsidRPr="00931785">
        <w:rPr>
          <w:rFonts w:ascii="Times New Roman" w:hAnsi="Times New Roman" w:cs="Times New Roman"/>
          <w:sz w:val="24"/>
          <w:szCs w:val="24"/>
        </w:rPr>
        <w:t>ы</w:t>
      </w:r>
      <w:r w:rsidRPr="00931785">
        <w:rPr>
          <w:rFonts w:ascii="Times New Roman" w:hAnsi="Times New Roman" w:cs="Times New Roman"/>
          <w:sz w:val="24"/>
          <w:szCs w:val="24"/>
        </w:rPr>
        <w:t>-график</w:t>
      </w:r>
      <w:r w:rsidR="00AA7210" w:rsidRPr="00931785">
        <w:rPr>
          <w:rFonts w:ascii="Times New Roman" w:hAnsi="Times New Roman" w:cs="Times New Roman"/>
          <w:sz w:val="24"/>
          <w:szCs w:val="24"/>
        </w:rPr>
        <w:t>и</w:t>
      </w:r>
      <w:r w:rsidRPr="00931785">
        <w:rPr>
          <w:rFonts w:ascii="Times New Roman" w:hAnsi="Times New Roman" w:cs="Times New Roman"/>
          <w:sz w:val="24"/>
          <w:szCs w:val="24"/>
        </w:rPr>
        <w:t>.</w:t>
      </w:r>
    </w:p>
    <w:p w:rsidR="000D4B1F" w:rsidRPr="00931785" w:rsidRDefault="0066281A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>В г</w:t>
      </w:r>
      <w:r w:rsidR="00685F3E" w:rsidRPr="00931785">
        <w:rPr>
          <w:rFonts w:ascii="Times New Roman" w:hAnsi="Times New Roman" w:cs="Times New Roman"/>
          <w:sz w:val="24"/>
          <w:szCs w:val="24"/>
        </w:rPr>
        <w:t>лав</w:t>
      </w:r>
      <w:r w:rsidRPr="00931785">
        <w:rPr>
          <w:rFonts w:ascii="Times New Roman" w:hAnsi="Times New Roman" w:cs="Times New Roman"/>
          <w:sz w:val="24"/>
          <w:szCs w:val="24"/>
        </w:rPr>
        <w:t>е</w:t>
      </w:r>
      <w:r w:rsidR="00685F3E" w:rsidRPr="00931785">
        <w:rPr>
          <w:rFonts w:ascii="Times New Roman" w:hAnsi="Times New Roman" w:cs="Times New Roman"/>
          <w:sz w:val="24"/>
          <w:szCs w:val="24"/>
        </w:rPr>
        <w:t xml:space="preserve"> 2 Закона о ФКС также </w:t>
      </w:r>
      <w:r w:rsidRPr="00931785">
        <w:rPr>
          <w:rFonts w:ascii="Times New Roman" w:hAnsi="Times New Roman" w:cs="Times New Roman"/>
          <w:sz w:val="24"/>
          <w:szCs w:val="24"/>
        </w:rPr>
        <w:t>уделено внимание таким вопр</w:t>
      </w:r>
      <w:r w:rsidR="00685F3E" w:rsidRPr="00931785">
        <w:rPr>
          <w:rFonts w:ascii="Times New Roman" w:hAnsi="Times New Roman" w:cs="Times New Roman"/>
          <w:sz w:val="24"/>
          <w:szCs w:val="24"/>
        </w:rPr>
        <w:t>ос</w:t>
      </w:r>
      <w:r w:rsidR="00B9083F" w:rsidRPr="00931785">
        <w:rPr>
          <w:rFonts w:ascii="Times New Roman" w:hAnsi="Times New Roman" w:cs="Times New Roman"/>
          <w:sz w:val="24"/>
          <w:szCs w:val="24"/>
        </w:rPr>
        <w:t>ам</w:t>
      </w:r>
      <w:r w:rsidRPr="00931785">
        <w:rPr>
          <w:rFonts w:ascii="Times New Roman" w:hAnsi="Times New Roman" w:cs="Times New Roman"/>
          <w:sz w:val="24"/>
          <w:szCs w:val="24"/>
        </w:rPr>
        <w:t>, как</w:t>
      </w:r>
      <w:r w:rsidR="00685F3E" w:rsidRPr="00931785">
        <w:rPr>
          <w:rFonts w:ascii="Times New Roman" w:hAnsi="Times New Roman" w:cs="Times New Roman"/>
          <w:sz w:val="24"/>
          <w:szCs w:val="24"/>
        </w:rPr>
        <w:t xml:space="preserve"> обосновани</w:t>
      </w:r>
      <w:r w:rsidRPr="00931785">
        <w:rPr>
          <w:rFonts w:ascii="Times New Roman" w:hAnsi="Times New Roman" w:cs="Times New Roman"/>
          <w:sz w:val="24"/>
          <w:szCs w:val="24"/>
        </w:rPr>
        <w:t>е</w:t>
      </w:r>
      <w:r w:rsidR="000D4B1F" w:rsidRPr="00931785">
        <w:rPr>
          <w:rFonts w:ascii="Times New Roman" w:hAnsi="Times New Roman" w:cs="Times New Roman"/>
          <w:sz w:val="24"/>
          <w:szCs w:val="24"/>
        </w:rPr>
        <w:t xml:space="preserve"> и</w:t>
      </w:r>
      <w:r w:rsidR="00B9083F" w:rsidRPr="00931785">
        <w:rPr>
          <w:rFonts w:ascii="Times New Roman" w:hAnsi="Times New Roman" w:cs="Times New Roman"/>
          <w:sz w:val="24"/>
          <w:szCs w:val="24"/>
        </w:rPr>
        <w:t xml:space="preserve"> норм</w:t>
      </w:r>
      <w:r w:rsidRPr="00931785">
        <w:rPr>
          <w:rFonts w:ascii="Times New Roman" w:hAnsi="Times New Roman" w:cs="Times New Roman"/>
          <w:sz w:val="24"/>
          <w:szCs w:val="24"/>
        </w:rPr>
        <w:t>ирование</w:t>
      </w:r>
      <w:r w:rsidR="00685F3E" w:rsidRPr="00931785">
        <w:rPr>
          <w:rFonts w:ascii="Times New Roman" w:hAnsi="Times New Roman" w:cs="Times New Roman"/>
          <w:sz w:val="24"/>
          <w:szCs w:val="24"/>
        </w:rPr>
        <w:t xml:space="preserve"> закупок (ст.18</w:t>
      </w:r>
      <w:r w:rsidR="00B9083F" w:rsidRPr="00931785">
        <w:rPr>
          <w:rFonts w:ascii="Times New Roman" w:hAnsi="Times New Roman" w:cs="Times New Roman"/>
          <w:sz w:val="24"/>
          <w:szCs w:val="24"/>
        </w:rPr>
        <w:t xml:space="preserve"> и 19</w:t>
      </w:r>
      <w:r w:rsidR="00685F3E" w:rsidRPr="009317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810F2" w:rsidRPr="00931785" w:rsidRDefault="000D4B1F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 xml:space="preserve">При формировании планов закупок обоснованию подлежит объект закупки, </w:t>
      </w:r>
      <w:r w:rsidR="000810F2" w:rsidRPr="00931785">
        <w:rPr>
          <w:rFonts w:ascii="Times New Roman" w:hAnsi="Times New Roman" w:cs="Times New Roman"/>
          <w:sz w:val="24"/>
          <w:szCs w:val="24"/>
        </w:rPr>
        <w:t xml:space="preserve">а при формировании плана-графика также и </w:t>
      </w:r>
      <w:r w:rsidRPr="00931785">
        <w:rPr>
          <w:rFonts w:ascii="Times New Roman" w:hAnsi="Times New Roman" w:cs="Times New Roman"/>
          <w:sz w:val="24"/>
          <w:szCs w:val="24"/>
        </w:rPr>
        <w:t>способ определения поставщик</w:t>
      </w:r>
      <w:r w:rsidR="000810F2" w:rsidRPr="00931785">
        <w:rPr>
          <w:rFonts w:ascii="Times New Roman" w:hAnsi="Times New Roman" w:cs="Times New Roman"/>
          <w:sz w:val="24"/>
          <w:szCs w:val="24"/>
        </w:rPr>
        <w:t>а</w:t>
      </w:r>
      <w:r w:rsidRPr="00931785">
        <w:rPr>
          <w:rFonts w:ascii="Times New Roman" w:hAnsi="Times New Roman" w:cs="Times New Roman"/>
          <w:sz w:val="24"/>
          <w:szCs w:val="24"/>
        </w:rPr>
        <w:t xml:space="preserve"> и </w:t>
      </w:r>
      <w:r w:rsidR="000810F2" w:rsidRPr="00931785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</w:t>
      </w:r>
      <w:r w:rsidRPr="0093178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3178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31785">
        <w:rPr>
          <w:rFonts w:ascii="Times New Roman" w:hAnsi="Times New Roman" w:cs="Times New Roman"/>
          <w:sz w:val="24"/>
          <w:szCs w:val="24"/>
        </w:rPr>
        <w:t>.2</w:t>
      </w:r>
      <w:r w:rsidR="000810F2" w:rsidRPr="00931785">
        <w:rPr>
          <w:rFonts w:ascii="Times New Roman" w:hAnsi="Times New Roman" w:cs="Times New Roman"/>
          <w:sz w:val="24"/>
          <w:szCs w:val="24"/>
        </w:rPr>
        <w:t>-3</w:t>
      </w:r>
      <w:r w:rsidRPr="00931785">
        <w:rPr>
          <w:rFonts w:ascii="Times New Roman" w:hAnsi="Times New Roman" w:cs="Times New Roman"/>
          <w:sz w:val="24"/>
          <w:szCs w:val="24"/>
        </w:rPr>
        <w:t xml:space="preserve"> ст.18 закона о ФКС). </w:t>
      </w:r>
    </w:p>
    <w:p w:rsidR="000D4B1F" w:rsidRPr="00931785" w:rsidRDefault="00472D49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>Под н</w:t>
      </w:r>
      <w:r w:rsidR="000D4B1F" w:rsidRPr="00931785">
        <w:rPr>
          <w:rFonts w:ascii="Times New Roman" w:hAnsi="Times New Roman" w:cs="Times New Roman"/>
          <w:sz w:val="24"/>
          <w:szCs w:val="24"/>
        </w:rPr>
        <w:t>ормирование</w:t>
      </w:r>
      <w:r w:rsidRPr="00931785">
        <w:rPr>
          <w:rFonts w:ascii="Times New Roman" w:hAnsi="Times New Roman" w:cs="Times New Roman"/>
          <w:sz w:val="24"/>
          <w:szCs w:val="24"/>
        </w:rPr>
        <w:t>м</w:t>
      </w:r>
      <w:r w:rsidR="000D4B1F" w:rsidRPr="0093178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810F2" w:rsidRPr="00931785">
        <w:rPr>
          <w:rFonts w:ascii="Times New Roman" w:hAnsi="Times New Roman" w:cs="Times New Roman"/>
          <w:sz w:val="24"/>
          <w:szCs w:val="24"/>
        </w:rPr>
        <w:t>За</w:t>
      </w:r>
      <w:r w:rsidR="000D4B1F" w:rsidRPr="00931785">
        <w:rPr>
          <w:rFonts w:ascii="Times New Roman" w:hAnsi="Times New Roman" w:cs="Times New Roman"/>
          <w:sz w:val="24"/>
          <w:szCs w:val="24"/>
        </w:rPr>
        <w:t xml:space="preserve">коном о ФКС </w:t>
      </w:r>
      <w:r w:rsidRPr="00931785">
        <w:rPr>
          <w:rFonts w:ascii="Times New Roman" w:hAnsi="Times New Roman" w:cs="Times New Roman"/>
          <w:sz w:val="24"/>
          <w:szCs w:val="24"/>
        </w:rPr>
        <w:t>понимается установление</w:t>
      </w:r>
      <w:r w:rsidR="000D4B1F" w:rsidRPr="00931785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Pr="00931785">
        <w:rPr>
          <w:rFonts w:ascii="Times New Roman" w:hAnsi="Times New Roman" w:cs="Times New Roman"/>
          <w:sz w:val="24"/>
          <w:szCs w:val="24"/>
        </w:rPr>
        <w:t>й</w:t>
      </w:r>
      <w:r w:rsidR="000D4B1F" w:rsidRPr="00931785">
        <w:rPr>
          <w:rFonts w:ascii="Times New Roman" w:hAnsi="Times New Roman" w:cs="Times New Roman"/>
          <w:sz w:val="24"/>
          <w:szCs w:val="24"/>
        </w:rPr>
        <w:t xml:space="preserve"> к </w:t>
      </w:r>
      <w:r w:rsidR="000810F2" w:rsidRPr="00931785">
        <w:rPr>
          <w:rFonts w:ascii="Times New Roman" w:hAnsi="Times New Roman" w:cs="Times New Roman"/>
          <w:sz w:val="24"/>
          <w:szCs w:val="24"/>
        </w:rPr>
        <w:t>закупаемым</w:t>
      </w:r>
      <w:r w:rsidR="000D4B1F" w:rsidRPr="00931785">
        <w:rPr>
          <w:rFonts w:ascii="Times New Roman" w:hAnsi="Times New Roman" w:cs="Times New Roman"/>
          <w:sz w:val="24"/>
          <w:szCs w:val="24"/>
        </w:rPr>
        <w:t xml:space="preserve"> товарам,</w:t>
      </w:r>
      <w:r w:rsidR="000B69CE" w:rsidRPr="00931785">
        <w:rPr>
          <w:rFonts w:ascii="Times New Roman" w:hAnsi="Times New Roman" w:cs="Times New Roman"/>
          <w:sz w:val="24"/>
          <w:szCs w:val="24"/>
        </w:rPr>
        <w:t xml:space="preserve"> работам и услугам</w:t>
      </w:r>
      <w:r w:rsidRPr="009317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1785">
        <w:rPr>
          <w:rFonts w:ascii="Times New Roman" w:hAnsi="Times New Roman" w:cs="Times New Roman"/>
          <w:sz w:val="24"/>
          <w:szCs w:val="24"/>
        </w:rPr>
        <w:t>П</w:t>
      </w:r>
      <w:r w:rsidR="000D4B1F" w:rsidRPr="00931785">
        <w:rPr>
          <w:rFonts w:ascii="Times New Roman" w:hAnsi="Times New Roman" w:cs="Times New Roman"/>
          <w:sz w:val="24"/>
          <w:szCs w:val="24"/>
        </w:rPr>
        <w:t>од</w:t>
      </w:r>
      <w:r w:rsidRPr="00931785">
        <w:rPr>
          <w:rFonts w:ascii="Times New Roman" w:hAnsi="Times New Roman" w:cs="Times New Roman"/>
          <w:sz w:val="24"/>
          <w:szCs w:val="24"/>
        </w:rPr>
        <w:t xml:space="preserve"> требованиям к товарам, работам, услугам </w:t>
      </w:r>
      <w:r w:rsidR="000D4B1F" w:rsidRPr="00931785">
        <w:rPr>
          <w:rFonts w:ascii="Times New Roman" w:hAnsi="Times New Roman" w:cs="Times New Roman"/>
          <w:sz w:val="24"/>
          <w:szCs w:val="24"/>
        </w:rPr>
        <w:t>понимаются «требования</w:t>
      </w:r>
      <w:r w:rsidR="000B69CE" w:rsidRPr="00931785">
        <w:rPr>
          <w:rFonts w:ascii="Times New Roman" w:hAnsi="Times New Roman" w:cs="Times New Roman"/>
          <w:sz w:val="24"/>
          <w:szCs w:val="24"/>
        </w:rPr>
        <w:t xml:space="preserve"> к </w:t>
      </w:r>
      <w:r w:rsidR="000D4B1F" w:rsidRPr="00931785">
        <w:rPr>
          <w:rFonts w:ascii="Times New Roman" w:hAnsi="Times New Roman" w:cs="Times New Roman"/>
          <w:sz w:val="24"/>
          <w:szCs w:val="24"/>
        </w:rPr>
        <w:t>количеству и качеству, потребительским свойствам и иным характеристикам</w:t>
      </w:r>
      <w:r w:rsidR="000B69CE" w:rsidRPr="00931785">
        <w:rPr>
          <w:rFonts w:ascii="Times New Roman" w:hAnsi="Times New Roman" w:cs="Times New Roman"/>
          <w:sz w:val="24"/>
          <w:szCs w:val="24"/>
        </w:rPr>
        <w:t xml:space="preserve"> товаров, работ и услуг, </w:t>
      </w:r>
      <w:r w:rsidR="000D4B1F" w:rsidRPr="00931785">
        <w:rPr>
          <w:rFonts w:ascii="Times New Roman" w:hAnsi="Times New Roman" w:cs="Times New Roman"/>
          <w:sz w:val="24"/>
          <w:szCs w:val="24"/>
        </w:rPr>
        <w:t>позволяю</w:t>
      </w:r>
      <w:r w:rsidR="000B69CE" w:rsidRPr="00931785">
        <w:rPr>
          <w:rFonts w:ascii="Times New Roman" w:hAnsi="Times New Roman" w:cs="Times New Roman"/>
          <w:sz w:val="24"/>
          <w:szCs w:val="24"/>
        </w:rPr>
        <w:t>щим</w:t>
      </w:r>
      <w:r w:rsidR="000D4B1F" w:rsidRPr="00931785">
        <w:rPr>
          <w:rFonts w:ascii="Times New Roman" w:hAnsi="Times New Roman" w:cs="Times New Roman"/>
          <w:sz w:val="24"/>
          <w:szCs w:val="24"/>
        </w:rPr>
        <w:t xml:space="preserve"> обеспечи</w:t>
      </w:r>
      <w:r w:rsidR="000B69CE" w:rsidRPr="00931785">
        <w:rPr>
          <w:rFonts w:ascii="Times New Roman" w:hAnsi="Times New Roman" w:cs="Times New Roman"/>
          <w:sz w:val="24"/>
          <w:szCs w:val="24"/>
        </w:rPr>
        <w:t>ть</w:t>
      </w:r>
      <w:r w:rsidR="000D4B1F" w:rsidRPr="00931785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0B69CE" w:rsidRPr="00931785">
        <w:rPr>
          <w:rFonts w:ascii="Times New Roman" w:hAnsi="Times New Roman" w:cs="Times New Roman"/>
          <w:sz w:val="24"/>
          <w:szCs w:val="24"/>
        </w:rPr>
        <w:t>е и муниципальные</w:t>
      </w:r>
      <w:r w:rsidR="000D4B1F" w:rsidRPr="00931785">
        <w:rPr>
          <w:rFonts w:ascii="Times New Roman" w:hAnsi="Times New Roman" w:cs="Times New Roman"/>
          <w:sz w:val="24"/>
          <w:szCs w:val="24"/>
        </w:rPr>
        <w:t xml:space="preserve"> нужд</w:t>
      </w:r>
      <w:r w:rsidR="000B69CE" w:rsidRPr="00931785">
        <w:rPr>
          <w:rFonts w:ascii="Times New Roman" w:hAnsi="Times New Roman" w:cs="Times New Roman"/>
          <w:sz w:val="24"/>
          <w:szCs w:val="24"/>
        </w:rPr>
        <w:t>ы, но не приводящие</w:t>
      </w:r>
      <w:r w:rsidR="000D4B1F" w:rsidRPr="00931785">
        <w:rPr>
          <w:rFonts w:ascii="Times New Roman" w:hAnsi="Times New Roman" w:cs="Times New Roman"/>
          <w:sz w:val="24"/>
          <w:szCs w:val="24"/>
        </w:rPr>
        <w:t xml:space="preserve"> к закупкам товаров (работ, услуг), имеющих избыточное потребительские свойства или иные характеристики либо являющихся предметом роскоши» (ч.2 ст.</w:t>
      </w:r>
      <w:r w:rsidR="000B69CE" w:rsidRPr="00931785">
        <w:rPr>
          <w:rFonts w:ascii="Times New Roman" w:hAnsi="Times New Roman" w:cs="Times New Roman"/>
          <w:sz w:val="24"/>
          <w:szCs w:val="24"/>
        </w:rPr>
        <w:t>19</w:t>
      </w:r>
      <w:r w:rsidR="000D4B1F" w:rsidRPr="00931785">
        <w:rPr>
          <w:rFonts w:ascii="Times New Roman" w:hAnsi="Times New Roman" w:cs="Times New Roman"/>
          <w:sz w:val="24"/>
          <w:szCs w:val="24"/>
        </w:rPr>
        <w:t xml:space="preserve"> закона о ФКС). </w:t>
      </w:r>
      <w:proofErr w:type="gramEnd"/>
    </w:p>
    <w:p w:rsidR="00AA1871" w:rsidRPr="00931785" w:rsidRDefault="00AA1871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>Следует отметить, что в Законе 94-ФЗ</w:t>
      </w:r>
      <w:r w:rsidR="00082DBA" w:rsidRPr="00931785">
        <w:rPr>
          <w:rFonts w:ascii="Times New Roman" w:hAnsi="Times New Roman" w:cs="Times New Roman"/>
          <w:sz w:val="24"/>
          <w:szCs w:val="24"/>
        </w:rPr>
        <w:t xml:space="preserve"> планированию закупок не уделя</w:t>
      </w:r>
      <w:r w:rsidR="00AA7210" w:rsidRPr="00931785">
        <w:rPr>
          <w:rFonts w:ascii="Times New Roman" w:hAnsi="Times New Roman" w:cs="Times New Roman"/>
          <w:sz w:val="24"/>
          <w:szCs w:val="24"/>
        </w:rPr>
        <w:t>ется</w:t>
      </w:r>
      <w:r w:rsidR="00082DBA" w:rsidRPr="00931785">
        <w:rPr>
          <w:rFonts w:ascii="Times New Roman" w:hAnsi="Times New Roman" w:cs="Times New Roman"/>
          <w:sz w:val="24"/>
          <w:szCs w:val="24"/>
        </w:rPr>
        <w:t xml:space="preserve"> должного внимания. Планы-графики, разрабатываемые согласно Закону №94-ФЗ не имеют привязки к целевым мероприятиям</w:t>
      </w:r>
      <w:r w:rsidR="000D4B1F" w:rsidRPr="00931785">
        <w:rPr>
          <w:rFonts w:ascii="Times New Roman" w:hAnsi="Times New Roman" w:cs="Times New Roman"/>
          <w:sz w:val="24"/>
          <w:szCs w:val="24"/>
        </w:rPr>
        <w:t xml:space="preserve">. </w:t>
      </w:r>
      <w:r w:rsidR="0084569F" w:rsidRPr="00931785">
        <w:rPr>
          <w:rFonts w:ascii="Times New Roman" w:hAnsi="Times New Roman" w:cs="Times New Roman"/>
          <w:sz w:val="24"/>
          <w:szCs w:val="24"/>
        </w:rPr>
        <w:t>Не регламентированы процедуры внесения изменений в план-график, а т</w:t>
      </w:r>
      <w:r w:rsidR="000D4B1F" w:rsidRPr="00931785">
        <w:rPr>
          <w:rFonts w:ascii="Times New Roman" w:hAnsi="Times New Roman" w:cs="Times New Roman"/>
          <w:sz w:val="24"/>
          <w:szCs w:val="24"/>
        </w:rPr>
        <w:t xml:space="preserve">акже </w:t>
      </w:r>
      <w:r w:rsidR="00C75FAE" w:rsidRPr="00931785">
        <w:rPr>
          <w:rFonts w:ascii="Times New Roman" w:hAnsi="Times New Roman" w:cs="Times New Roman"/>
          <w:sz w:val="24"/>
          <w:szCs w:val="24"/>
        </w:rPr>
        <w:t xml:space="preserve">не предусмотрены правовые последствия для невнесения </w:t>
      </w:r>
      <w:r w:rsidR="0084569F" w:rsidRPr="00931785">
        <w:rPr>
          <w:rFonts w:ascii="Times New Roman" w:hAnsi="Times New Roman" w:cs="Times New Roman"/>
          <w:sz w:val="24"/>
          <w:szCs w:val="24"/>
        </w:rPr>
        <w:t>закупок в план-график</w:t>
      </w:r>
      <w:r w:rsidR="00472D49" w:rsidRPr="00931785">
        <w:rPr>
          <w:rFonts w:ascii="Times New Roman" w:hAnsi="Times New Roman" w:cs="Times New Roman"/>
          <w:sz w:val="24"/>
          <w:szCs w:val="24"/>
        </w:rPr>
        <w:t>.</w:t>
      </w:r>
    </w:p>
    <w:p w:rsidR="00AA7210" w:rsidRPr="00931785" w:rsidRDefault="00AA7210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81A" w:rsidRPr="00931785" w:rsidRDefault="0066281A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lastRenderedPageBreak/>
        <w:t>2. Размещение заказа</w:t>
      </w:r>
    </w:p>
    <w:p w:rsidR="00685F3E" w:rsidRPr="00931785" w:rsidRDefault="00472D49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 xml:space="preserve">Законом о ФКС </w:t>
      </w:r>
      <w:r w:rsidR="003C79BF" w:rsidRPr="00931785">
        <w:rPr>
          <w:rFonts w:ascii="Times New Roman" w:hAnsi="Times New Roman" w:cs="Times New Roman"/>
          <w:sz w:val="24"/>
          <w:szCs w:val="24"/>
        </w:rPr>
        <w:t>предусмотрены дополнительные по сравнению с Законом 94-ФЗ способы закупок, в частности:</w:t>
      </w:r>
    </w:p>
    <w:p w:rsidR="00DC7864" w:rsidRPr="00931785" w:rsidRDefault="00DC7864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 xml:space="preserve">- </w:t>
      </w:r>
      <w:r w:rsidR="00E838DC" w:rsidRPr="00931785">
        <w:rPr>
          <w:rFonts w:ascii="Times New Roman" w:hAnsi="Times New Roman" w:cs="Times New Roman"/>
          <w:sz w:val="24"/>
          <w:szCs w:val="24"/>
        </w:rPr>
        <w:t>к</w:t>
      </w:r>
      <w:r w:rsidRPr="00931785">
        <w:rPr>
          <w:rFonts w:ascii="Times New Roman" w:hAnsi="Times New Roman" w:cs="Times New Roman"/>
          <w:sz w:val="24"/>
          <w:szCs w:val="24"/>
        </w:rPr>
        <w:t>онкурс с ограниченным участием;</w:t>
      </w:r>
    </w:p>
    <w:p w:rsidR="003C79BF" w:rsidRPr="00931785" w:rsidRDefault="00DC7864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 xml:space="preserve">- </w:t>
      </w:r>
      <w:r w:rsidR="00E838DC" w:rsidRPr="00931785">
        <w:rPr>
          <w:rFonts w:ascii="Times New Roman" w:hAnsi="Times New Roman" w:cs="Times New Roman"/>
          <w:sz w:val="24"/>
          <w:szCs w:val="24"/>
        </w:rPr>
        <w:t>д</w:t>
      </w:r>
      <w:r w:rsidRPr="00931785">
        <w:rPr>
          <w:rFonts w:ascii="Times New Roman" w:hAnsi="Times New Roman" w:cs="Times New Roman"/>
          <w:sz w:val="24"/>
          <w:szCs w:val="24"/>
        </w:rPr>
        <w:t>вухэтапный конкурс;</w:t>
      </w:r>
    </w:p>
    <w:p w:rsidR="00DC7864" w:rsidRPr="00931785" w:rsidRDefault="00DC7864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 xml:space="preserve">- </w:t>
      </w:r>
      <w:r w:rsidR="00E838DC" w:rsidRPr="00931785">
        <w:rPr>
          <w:rFonts w:ascii="Times New Roman" w:hAnsi="Times New Roman" w:cs="Times New Roman"/>
          <w:sz w:val="24"/>
          <w:szCs w:val="24"/>
        </w:rPr>
        <w:t>з</w:t>
      </w:r>
      <w:r w:rsidRPr="00931785">
        <w:rPr>
          <w:rFonts w:ascii="Times New Roman" w:hAnsi="Times New Roman" w:cs="Times New Roman"/>
          <w:sz w:val="24"/>
          <w:szCs w:val="24"/>
        </w:rPr>
        <w:t>апрос предложений.</w:t>
      </w:r>
    </w:p>
    <w:p w:rsidR="00617E6B" w:rsidRPr="00931785" w:rsidRDefault="00617E6B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 xml:space="preserve">Что касается аукциона, то нормами Закона о ФКС регламентирован лишь аукцион в электронной форме и закрытый аукцион (ст. 59 и ст. 86 Закона о ФКС). Открытых аукционов вне электронной формы не предусмотрено. </w:t>
      </w:r>
    </w:p>
    <w:p w:rsidR="00DC7864" w:rsidRPr="00931785" w:rsidRDefault="0015159E" w:rsidP="00AA7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 xml:space="preserve">Иные </w:t>
      </w:r>
      <w:r w:rsidR="00DC7864" w:rsidRPr="00931785">
        <w:rPr>
          <w:rFonts w:ascii="Times New Roman" w:hAnsi="Times New Roman" w:cs="Times New Roman"/>
          <w:sz w:val="24"/>
          <w:szCs w:val="24"/>
        </w:rPr>
        <w:t xml:space="preserve">способы закупок, применяемые в </w:t>
      </w:r>
      <w:r w:rsidR="00AA7210" w:rsidRPr="0093178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5432D" w:rsidRPr="00931785">
        <w:rPr>
          <w:rFonts w:ascii="Times New Roman" w:hAnsi="Times New Roman" w:cs="Times New Roman"/>
          <w:sz w:val="24"/>
          <w:szCs w:val="24"/>
        </w:rPr>
        <w:t>Закон</w:t>
      </w:r>
      <w:r w:rsidR="00AA7210" w:rsidRPr="00931785">
        <w:rPr>
          <w:rFonts w:ascii="Times New Roman" w:hAnsi="Times New Roman" w:cs="Times New Roman"/>
          <w:sz w:val="24"/>
          <w:szCs w:val="24"/>
        </w:rPr>
        <w:t>ом</w:t>
      </w:r>
      <w:r w:rsidR="00C5432D" w:rsidRPr="00931785">
        <w:rPr>
          <w:rFonts w:ascii="Times New Roman" w:hAnsi="Times New Roman" w:cs="Times New Roman"/>
          <w:sz w:val="24"/>
          <w:szCs w:val="24"/>
        </w:rPr>
        <w:t xml:space="preserve"> №94-ФЗ,</w:t>
      </w:r>
      <w:r w:rsidR="00617E6B" w:rsidRPr="00931785">
        <w:rPr>
          <w:rFonts w:ascii="Times New Roman" w:hAnsi="Times New Roman" w:cs="Times New Roman"/>
          <w:sz w:val="24"/>
          <w:szCs w:val="24"/>
        </w:rPr>
        <w:t xml:space="preserve"> </w:t>
      </w:r>
      <w:r w:rsidR="00AA7210" w:rsidRPr="00931785">
        <w:rPr>
          <w:rFonts w:ascii="Times New Roman" w:hAnsi="Times New Roman" w:cs="Times New Roman"/>
          <w:sz w:val="24"/>
          <w:szCs w:val="24"/>
        </w:rPr>
        <w:t xml:space="preserve">в рамках новой системы </w:t>
      </w:r>
      <w:r w:rsidR="00C5432D" w:rsidRPr="00931785">
        <w:rPr>
          <w:rFonts w:ascii="Times New Roman" w:hAnsi="Times New Roman" w:cs="Times New Roman"/>
          <w:sz w:val="24"/>
          <w:szCs w:val="24"/>
        </w:rPr>
        <w:t xml:space="preserve">подвергнутся изменениям </w:t>
      </w:r>
      <w:r w:rsidR="00AA7210" w:rsidRPr="00931785">
        <w:rPr>
          <w:rFonts w:ascii="Times New Roman" w:hAnsi="Times New Roman" w:cs="Times New Roman"/>
          <w:sz w:val="24"/>
          <w:szCs w:val="24"/>
        </w:rPr>
        <w:t>лишь частично.</w:t>
      </w:r>
    </w:p>
    <w:p w:rsidR="00AA7210" w:rsidRPr="00931785" w:rsidRDefault="00AA7210" w:rsidP="00AA7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102" w:rsidRPr="00931785" w:rsidRDefault="00B02102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>3. Единая информационная система</w:t>
      </w:r>
    </w:p>
    <w:p w:rsidR="005D2D93" w:rsidRPr="00931785" w:rsidRDefault="00F12695" w:rsidP="005D2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>Закон о ФКС</w:t>
      </w:r>
      <w:r w:rsidR="005D2D93" w:rsidRPr="00931785">
        <w:rPr>
          <w:rFonts w:ascii="Times New Roman" w:hAnsi="Times New Roman" w:cs="Times New Roman"/>
          <w:sz w:val="24"/>
          <w:szCs w:val="24"/>
        </w:rPr>
        <w:t xml:space="preserve"> предусматривает создание единой информационной системы, содер</w:t>
      </w:r>
      <w:r w:rsidRPr="00931785">
        <w:rPr>
          <w:rFonts w:ascii="Times New Roman" w:hAnsi="Times New Roman" w:cs="Times New Roman"/>
          <w:sz w:val="24"/>
          <w:szCs w:val="24"/>
        </w:rPr>
        <w:t xml:space="preserve">жащей данные обо всех этапах </w:t>
      </w:r>
      <w:r w:rsidR="005D2D93" w:rsidRPr="00931785">
        <w:rPr>
          <w:rFonts w:ascii="Times New Roman" w:hAnsi="Times New Roman" w:cs="Times New Roman"/>
          <w:sz w:val="24"/>
          <w:szCs w:val="24"/>
        </w:rPr>
        <w:t xml:space="preserve">закупок, начиная с планирования и заканчивая исполнением контракта. В нее будут включены все документы по планированию закупок и по реализации планов, информация о заключении и исполнении контрактов, а также иные сведения, предусмотренные </w:t>
      </w:r>
      <w:hyperlink r:id="rId6" w:history="1">
        <w:r w:rsidRPr="009317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31785">
        <w:rPr>
          <w:rFonts w:ascii="Times New Roman" w:hAnsi="Times New Roman" w:cs="Times New Roman"/>
          <w:sz w:val="24"/>
          <w:szCs w:val="24"/>
        </w:rPr>
        <w:t xml:space="preserve"> о ФКС</w:t>
      </w:r>
      <w:r w:rsidR="005D2D93" w:rsidRPr="00931785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5D2D93" w:rsidRPr="00931785">
          <w:rPr>
            <w:rFonts w:ascii="Times New Roman" w:hAnsi="Times New Roman" w:cs="Times New Roman"/>
            <w:sz w:val="24"/>
            <w:szCs w:val="24"/>
          </w:rPr>
          <w:t xml:space="preserve">ч. </w:t>
        </w:r>
        <w:r w:rsidRPr="00931785">
          <w:rPr>
            <w:rFonts w:ascii="Times New Roman" w:hAnsi="Times New Roman" w:cs="Times New Roman"/>
            <w:sz w:val="24"/>
            <w:szCs w:val="24"/>
          </w:rPr>
          <w:t>3</w:t>
        </w:r>
        <w:r w:rsidR="005D2D93" w:rsidRPr="00931785">
          <w:rPr>
            <w:rFonts w:ascii="Times New Roman" w:hAnsi="Times New Roman" w:cs="Times New Roman"/>
            <w:sz w:val="24"/>
            <w:szCs w:val="24"/>
          </w:rPr>
          <w:t xml:space="preserve"> ст. </w:t>
        </w:r>
        <w:r w:rsidRPr="0093178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490477" w:rsidRPr="00931785">
        <w:rPr>
          <w:rFonts w:ascii="Times New Roman" w:hAnsi="Times New Roman" w:cs="Times New Roman"/>
          <w:sz w:val="24"/>
          <w:szCs w:val="24"/>
        </w:rPr>
        <w:t xml:space="preserve"> Закона о ФКС</w:t>
      </w:r>
      <w:r w:rsidR="005D2D93" w:rsidRPr="00931785">
        <w:rPr>
          <w:rFonts w:ascii="Times New Roman" w:hAnsi="Times New Roman" w:cs="Times New Roman"/>
          <w:sz w:val="24"/>
          <w:szCs w:val="24"/>
        </w:rPr>
        <w:t xml:space="preserve">). Информация будет общедоступна на официальном сайте. Его адрес определит Правительство РФ. Напомним, что по </w:t>
      </w:r>
      <w:hyperlink r:id="rId8" w:history="1">
        <w:r w:rsidR="005D2D93" w:rsidRPr="00931785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="005D2D93" w:rsidRPr="00931785">
        <w:rPr>
          <w:rFonts w:ascii="Times New Roman" w:hAnsi="Times New Roman" w:cs="Times New Roman"/>
          <w:sz w:val="24"/>
          <w:szCs w:val="24"/>
        </w:rPr>
        <w:t xml:space="preserve"> </w:t>
      </w:r>
      <w:r w:rsidRPr="00931785">
        <w:rPr>
          <w:rFonts w:ascii="Times New Roman" w:hAnsi="Times New Roman" w:cs="Times New Roman"/>
          <w:sz w:val="24"/>
          <w:szCs w:val="24"/>
        </w:rPr>
        <w:t>№94-ФЗ</w:t>
      </w:r>
      <w:r w:rsidR="005D2D93" w:rsidRPr="00931785">
        <w:rPr>
          <w:rFonts w:ascii="Times New Roman" w:hAnsi="Times New Roman" w:cs="Times New Roman"/>
          <w:sz w:val="24"/>
          <w:szCs w:val="24"/>
        </w:rPr>
        <w:t xml:space="preserve"> на официальном сайте публикуются сведения о </w:t>
      </w:r>
      <w:r w:rsidRPr="00931785">
        <w:rPr>
          <w:rFonts w:ascii="Times New Roman" w:hAnsi="Times New Roman" w:cs="Times New Roman"/>
          <w:sz w:val="24"/>
          <w:szCs w:val="24"/>
        </w:rPr>
        <w:t xml:space="preserve">размещении заказа и заключении </w:t>
      </w:r>
      <w:r w:rsidR="005D2D93" w:rsidRPr="00931785">
        <w:rPr>
          <w:rFonts w:ascii="Times New Roman" w:hAnsi="Times New Roman" w:cs="Times New Roman"/>
          <w:sz w:val="24"/>
          <w:szCs w:val="24"/>
        </w:rPr>
        <w:t>контракта, но не о ходе его исполнения (</w:t>
      </w:r>
      <w:hyperlink r:id="rId9" w:history="1">
        <w:proofErr w:type="gramStart"/>
        <w:r w:rsidR="005D2D93" w:rsidRPr="00931785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5D2D93" w:rsidRPr="00931785">
          <w:rPr>
            <w:rFonts w:ascii="Times New Roman" w:hAnsi="Times New Roman" w:cs="Times New Roman"/>
            <w:sz w:val="24"/>
            <w:szCs w:val="24"/>
          </w:rPr>
          <w:t>. 6</w:t>
        </w:r>
      </w:hyperlink>
      <w:r w:rsidR="005D2D93" w:rsidRPr="0093178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="005D2D93" w:rsidRPr="00931785">
          <w:rPr>
            <w:rFonts w:ascii="Times New Roman" w:hAnsi="Times New Roman" w:cs="Times New Roman"/>
            <w:sz w:val="24"/>
            <w:szCs w:val="24"/>
          </w:rPr>
          <w:t>8 ст. 16</w:t>
        </w:r>
      </w:hyperlink>
      <w:r w:rsidR="005D2D93" w:rsidRPr="00931785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931785">
        <w:rPr>
          <w:rFonts w:ascii="Times New Roman" w:hAnsi="Times New Roman" w:cs="Times New Roman"/>
          <w:sz w:val="24"/>
          <w:szCs w:val="24"/>
        </w:rPr>
        <w:t>№94-ФЗ</w:t>
      </w:r>
      <w:r w:rsidR="005D2D93" w:rsidRPr="00931785">
        <w:rPr>
          <w:rFonts w:ascii="Times New Roman" w:hAnsi="Times New Roman" w:cs="Times New Roman"/>
          <w:sz w:val="24"/>
          <w:szCs w:val="24"/>
        </w:rPr>
        <w:t>).</w:t>
      </w:r>
    </w:p>
    <w:p w:rsidR="00C5432D" w:rsidRPr="00931785" w:rsidRDefault="00C5432D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102" w:rsidRPr="00931785" w:rsidRDefault="00B02102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>4. Исполнение контракта</w:t>
      </w:r>
    </w:p>
    <w:p w:rsidR="00AB2C9A" w:rsidRPr="00931785" w:rsidRDefault="00AB2C9A" w:rsidP="00AB2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>Существенным нововведением стало предоставление заказчику возможности расторжения контракта с поставщиком в одностороннем порядке (</w:t>
      </w:r>
      <w:proofErr w:type="gramStart"/>
      <w:r w:rsidRPr="0093178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31785">
        <w:rPr>
          <w:rFonts w:ascii="Times New Roman" w:hAnsi="Times New Roman" w:cs="Times New Roman"/>
          <w:sz w:val="24"/>
          <w:szCs w:val="24"/>
        </w:rPr>
        <w:t xml:space="preserve">.9 ст.95). Случаи такого расторжения строго оговорены </w:t>
      </w:r>
      <w:r w:rsidR="00490477" w:rsidRPr="00931785">
        <w:rPr>
          <w:rFonts w:ascii="Times New Roman" w:hAnsi="Times New Roman" w:cs="Times New Roman"/>
          <w:sz w:val="24"/>
          <w:szCs w:val="24"/>
        </w:rPr>
        <w:t>З</w:t>
      </w:r>
      <w:r w:rsidRPr="00931785">
        <w:rPr>
          <w:rFonts w:ascii="Times New Roman" w:hAnsi="Times New Roman" w:cs="Times New Roman"/>
          <w:sz w:val="24"/>
          <w:szCs w:val="24"/>
        </w:rPr>
        <w:t>аконом</w:t>
      </w:r>
      <w:r w:rsidR="00490477" w:rsidRPr="00931785">
        <w:rPr>
          <w:rFonts w:ascii="Times New Roman" w:hAnsi="Times New Roman" w:cs="Times New Roman"/>
          <w:sz w:val="24"/>
          <w:szCs w:val="24"/>
        </w:rPr>
        <w:t xml:space="preserve"> о ФКС</w:t>
      </w:r>
      <w:r w:rsidRPr="00931785">
        <w:rPr>
          <w:rFonts w:ascii="Times New Roman" w:hAnsi="Times New Roman" w:cs="Times New Roman"/>
          <w:sz w:val="24"/>
          <w:szCs w:val="24"/>
        </w:rPr>
        <w:t>: при поставках товара ненадлежащего качества либо некомплектного товара, при нарушении сроков поставки товара, выполнения работ, оказания услуг, а также при существенном нарушении условий исполнения контракта (</w:t>
      </w:r>
      <w:proofErr w:type="gramStart"/>
      <w:r w:rsidRPr="0093178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31785">
        <w:rPr>
          <w:rFonts w:ascii="Times New Roman" w:hAnsi="Times New Roman" w:cs="Times New Roman"/>
          <w:sz w:val="24"/>
          <w:szCs w:val="24"/>
        </w:rPr>
        <w:t>.11 ст.95). Такая же возможность предоставлена и поставщику: расторжение контракта возможно при неоднократном нарушении заказчиком сроков оплаты товара, работ, услуг, либо если заказчик не предоставил исходные материалы или не выполнил иные обязательства, которые привели к невозможности поставщика исполнить свое обязательство по контракту (</w:t>
      </w:r>
      <w:proofErr w:type="gramStart"/>
      <w:r w:rsidRPr="0093178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31785">
        <w:rPr>
          <w:rFonts w:ascii="Times New Roman" w:hAnsi="Times New Roman" w:cs="Times New Roman"/>
          <w:sz w:val="24"/>
          <w:szCs w:val="24"/>
        </w:rPr>
        <w:t>.19 ст.95). Важным условием для расторжения контракта в одностороннем порядке является наличие такой возможности в документации об осуществлении закупки. Контракт будет считаться расторгнутым с момента получения одной стороной уведомления от другой стороны об одностороннем отказе от исполнения договора.</w:t>
      </w:r>
    </w:p>
    <w:p w:rsidR="00B02102" w:rsidRPr="00931785" w:rsidRDefault="00B02102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102" w:rsidRPr="00931785" w:rsidRDefault="00B02102" w:rsidP="00990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>5. Контрольная деятельность</w:t>
      </w:r>
    </w:p>
    <w:p w:rsidR="00490477" w:rsidRPr="00931785" w:rsidRDefault="00490477" w:rsidP="00490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>Мониторингу, аудиту и контролю, осуществляемому федеральными органами власти, в ФКС посвящены главы 4 и 5. В соответствии со статьей 9</w:t>
      </w:r>
      <w:r w:rsidR="00C14C16" w:rsidRPr="00931785">
        <w:rPr>
          <w:rFonts w:ascii="Times New Roman" w:hAnsi="Times New Roman" w:cs="Times New Roman"/>
          <w:sz w:val="24"/>
          <w:szCs w:val="24"/>
        </w:rPr>
        <w:t>8</w:t>
      </w:r>
      <w:r w:rsidRPr="00931785">
        <w:rPr>
          <w:rFonts w:ascii="Times New Roman" w:hAnsi="Times New Roman" w:cs="Times New Roman"/>
          <w:sz w:val="24"/>
          <w:szCs w:val="24"/>
        </w:rPr>
        <w:t xml:space="preserve"> закона о ФКС, аудит будет осуществляться Счетной палатой РФ, контрольно-счетными органами субъектов РФ, муниципальных образований и иными органами, уполномоченными законодательством РФ. Органы аудита будут осуществлять анализ обоснованности планирования закупок, эффективности осуществления закупок, влияние результатов закупок на достижение целей государственных программ РФ (программ субъектов РФ), федеральных и региональных целевых программ, а также других документов стратегического и программно-целевого планирования РФ и субъектов РФ.</w:t>
      </w:r>
    </w:p>
    <w:p w:rsidR="00490477" w:rsidRPr="00931785" w:rsidRDefault="00490477" w:rsidP="00490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>Контроль буд</w:t>
      </w:r>
      <w:r w:rsidR="00C14C16" w:rsidRPr="00931785">
        <w:rPr>
          <w:rFonts w:ascii="Times New Roman" w:hAnsi="Times New Roman" w:cs="Times New Roman"/>
          <w:sz w:val="24"/>
          <w:szCs w:val="24"/>
        </w:rPr>
        <w:t>е</w:t>
      </w:r>
      <w:r w:rsidRPr="00931785">
        <w:rPr>
          <w:rFonts w:ascii="Times New Roman" w:hAnsi="Times New Roman" w:cs="Times New Roman"/>
          <w:sz w:val="24"/>
          <w:szCs w:val="24"/>
        </w:rPr>
        <w:t>т осуществляться федеральными органами исполнительной власти путем проведения плановых и внеплановых проверок в отношени</w:t>
      </w:r>
      <w:r w:rsidR="006A0959" w:rsidRPr="00931785">
        <w:rPr>
          <w:rFonts w:ascii="Times New Roman" w:hAnsi="Times New Roman" w:cs="Times New Roman"/>
          <w:sz w:val="24"/>
          <w:szCs w:val="24"/>
        </w:rPr>
        <w:t>и</w:t>
      </w:r>
      <w:r w:rsidRPr="00931785">
        <w:rPr>
          <w:rFonts w:ascii="Times New Roman" w:hAnsi="Times New Roman" w:cs="Times New Roman"/>
          <w:sz w:val="24"/>
          <w:szCs w:val="24"/>
        </w:rPr>
        <w:t xml:space="preserve"> заказчиков, контрактных служб заказчиков, уполномоченных органов, комиссий по осуществлению закупок, операторов электронных площадок и других лиц, участвующих в процедуре закупок.</w:t>
      </w:r>
    </w:p>
    <w:p w:rsidR="00C14C16" w:rsidRPr="00931785" w:rsidRDefault="00C14C16" w:rsidP="00C1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785">
        <w:rPr>
          <w:rFonts w:ascii="Times New Roman" w:hAnsi="Times New Roman" w:cs="Times New Roman"/>
          <w:sz w:val="24"/>
          <w:szCs w:val="24"/>
        </w:rPr>
        <w:t>В соответствие со статьей 102 Закона о ФКС граждане, общественные объединения и объединения юридических лиц вправе осуществлять независимый общественный мониторинг и оценку хода осуществления закупок, оценивать процедуры закупки и итоги исполнения контрактов, обращаться от своего имени в правоохранительные органы в случаях выявления в действиях (бездействии) заказчиков признаков состава преступления, а также подготавливать предложения по совершенствованию законодательства Российской Федерации о ФКС</w:t>
      </w:r>
      <w:proofErr w:type="gramEnd"/>
      <w:r w:rsidRPr="00931785">
        <w:rPr>
          <w:rFonts w:ascii="Times New Roman" w:hAnsi="Times New Roman" w:cs="Times New Roman"/>
          <w:sz w:val="24"/>
          <w:szCs w:val="24"/>
        </w:rPr>
        <w:t xml:space="preserve">. Данная норма усиливает ощущение публичности и общественной подотчетности деятельности заказчиков, однако, механизм и порядок осуществления такого контроля остается неясным. </w:t>
      </w:r>
    </w:p>
    <w:p w:rsidR="00C14C16" w:rsidRPr="00931785" w:rsidRDefault="00C14C16" w:rsidP="00490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477" w:rsidRPr="00931785" w:rsidRDefault="00AA7210" w:rsidP="00AA7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 xml:space="preserve">6. Вступление Закона о ФКС в силу </w:t>
      </w:r>
    </w:p>
    <w:p w:rsidR="00AA7210" w:rsidRPr="00931785" w:rsidRDefault="00AA7210" w:rsidP="00AA7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 xml:space="preserve">Закон о ФКС </w:t>
      </w:r>
      <w:r w:rsidR="006A0959" w:rsidRPr="00931785">
        <w:rPr>
          <w:rFonts w:ascii="Times New Roman" w:hAnsi="Times New Roman" w:cs="Times New Roman"/>
          <w:sz w:val="24"/>
          <w:szCs w:val="24"/>
        </w:rPr>
        <w:t xml:space="preserve">вступает </w:t>
      </w:r>
      <w:r w:rsidRPr="00931785">
        <w:rPr>
          <w:rFonts w:ascii="Times New Roman" w:hAnsi="Times New Roman" w:cs="Times New Roman"/>
          <w:sz w:val="24"/>
          <w:szCs w:val="24"/>
        </w:rPr>
        <w:t>в силу с 1 января 2014 года</w:t>
      </w:r>
      <w:r w:rsidR="00757417" w:rsidRPr="00931785">
        <w:rPr>
          <w:rFonts w:ascii="Times New Roman" w:hAnsi="Times New Roman" w:cs="Times New Roman"/>
          <w:sz w:val="24"/>
          <w:szCs w:val="24"/>
        </w:rPr>
        <w:t xml:space="preserve"> (ст.114)</w:t>
      </w:r>
      <w:r w:rsidRPr="00931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210" w:rsidRPr="00931785" w:rsidRDefault="00757417" w:rsidP="00AA7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>Статьей 112</w:t>
      </w:r>
      <w:r w:rsidR="00AA7210" w:rsidRPr="00931785">
        <w:rPr>
          <w:rFonts w:ascii="Times New Roman" w:hAnsi="Times New Roman" w:cs="Times New Roman"/>
          <w:sz w:val="24"/>
          <w:szCs w:val="24"/>
        </w:rPr>
        <w:t xml:space="preserve"> </w:t>
      </w:r>
      <w:r w:rsidRPr="00931785">
        <w:rPr>
          <w:rFonts w:ascii="Times New Roman" w:hAnsi="Times New Roman" w:cs="Times New Roman"/>
          <w:sz w:val="24"/>
          <w:szCs w:val="24"/>
        </w:rPr>
        <w:t>З</w:t>
      </w:r>
      <w:r w:rsidR="00AA7210" w:rsidRPr="00931785">
        <w:rPr>
          <w:rFonts w:ascii="Times New Roman" w:hAnsi="Times New Roman" w:cs="Times New Roman"/>
          <w:sz w:val="24"/>
          <w:szCs w:val="24"/>
        </w:rPr>
        <w:t xml:space="preserve">акона о ФКС установлено, что закон применяется к отношениям, связанным с осуществлением закупок, извещения </w:t>
      </w:r>
      <w:r w:rsidR="006A0959" w:rsidRPr="00931785">
        <w:rPr>
          <w:rFonts w:ascii="Times New Roman" w:hAnsi="Times New Roman" w:cs="Times New Roman"/>
          <w:sz w:val="24"/>
          <w:szCs w:val="24"/>
        </w:rPr>
        <w:t xml:space="preserve">о </w:t>
      </w:r>
      <w:r w:rsidR="00AA7210" w:rsidRPr="00931785">
        <w:rPr>
          <w:rFonts w:ascii="Times New Roman" w:hAnsi="Times New Roman" w:cs="Times New Roman"/>
          <w:sz w:val="24"/>
          <w:szCs w:val="24"/>
        </w:rPr>
        <w:t xml:space="preserve">которых размещены после </w:t>
      </w:r>
      <w:r w:rsidRPr="00931785">
        <w:rPr>
          <w:rFonts w:ascii="Times New Roman" w:hAnsi="Times New Roman" w:cs="Times New Roman"/>
          <w:sz w:val="24"/>
          <w:szCs w:val="24"/>
        </w:rPr>
        <w:t>дня</w:t>
      </w:r>
      <w:r w:rsidR="00AA7210" w:rsidRPr="00931785">
        <w:rPr>
          <w:rFonts w:ascii="Times New Roman" w:hAnsi="Times New Roman" w:cs="Times New Roman"/>
          <w:sz w:val="24"/>
          <w:szCs w:val="24"/>
        </w:rPr>
        <w:t xml:space="preserve"> вступления </w:t>
      </w:r>
      <w:r w:rsidRPr="00931785">
        <w:rPr>
          <w:rFonts w:ascii="Times New Roman" w:hAnsi="Times New Roman" w:cs="Times New Roman"/>
          <w:sz w:val="24"/>
          <w:szCs w:val="24"/>
        </w:rPr>
        <w:t xml:space="preserve">его </w:t>
      </w:r>
      <w:r w:rsidR="00AA7210" w:rsidRPr="00931785">
        <w:rPr>
          <w:rFonts w:ascii="Times New Roman" w:hAnsi="Times New Roman" w:cs="Times New Roman"/>
          <w:sz w:val="24"/>
          <w:szCs w:val="24"/>
        </w:rPr>
        <w:t xml:space="preserve">в силу. До начала функционирования операторов электронных площадок, отобранных в соответствии с ФКС, электронные аукционы будут осуществляться на площадках, отобранных в соответствии с Законом №94-ФЗ. </w:t>
      </w:r>
      <w:r w:rsidR="00CC32FF" w:rsidRPr="00931785">
        <w:rPr>
          <w:rFonts w:ascii="Times New Roman" w:hAnsi="Times New Roman" w:cs="Times New Roman"/>
          <w:sz w:val="24"/>
          <w:szCs w:val="24"/>
        </w:rPr>
        <w:t xml:space="preserve">Переходный период согласно Закону о ФКС окончательно завершится до 1 января 2017 г. </w:t>
      </w:r>
    </w:p>
    <w:p w:rsidR="00DC7E50" w:rsidRPr="00931785" w:rsidRDefault="00CC32FF" w:rsidP="00C87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785">
        <w:rPr>
          <w:rFonts w:ascii="Times New Roman" w:hAnsi="Times New Roman" w:cs="Times New Roman"/>
          <w:sz w:val="24"/>
          <w:szCs w:val="24"/>
        </w:rPr>
        <w:t>Для полноценного функционирования конт</w:t>
      </w:r>
      <w:r w:rsidR="00C87841" w:rsidRPr="00931785">
        <w:rPr>
          <w:rFonts w:ascii="Times New Roman" w:hAnsi="Times New Roman" w:cs="Times New Roman"/>
          <w:sz w:val="24"/>
          <w:szCs w:val="24"/>
        </w:rPr>
        <w:t>р</w:t>
      </w:r>
      <w:r w:rsidRPr="00931785">
        <w:rPr>
          <w:rFonts w:ascii="Times New Roman" w:hAnsi="Times New Roman" w:cs="Times New Roman"/>
          <w:sz w:val="24"/>
          <w:szCs w:val="24"/>
        </w:rPr>
        <w:t xml:space="preserve">актной системы потребуется принятие целого пакета подзаконных </w:t>
      </w:r>
      <w:r w:rsidR="00C87841" w:rsidRPr="00931785">
        <w:rPr>
          <w:rFonts w:ascii="Times New Roman" w:hAnsi="Times New Roman" w:cs="Times New Roman"/>
          <w:sz w:val="24"/>
          <w:szCs w:val="24"/>
        </w:rPr>
        <w:t>актов,</w:t>
      </w:r>
      <w:r w:rsidRPr="00931785">
        <w:rPr>
          <w:rFonts w:ascii="Times New Roman" w:hAnsi="Times New Roman" w:cs="Times New Roman"/>
          <w:sz w:val="24"/>
          <w:szCs w:val="24"/>
        </w:rPr>
        <w:t xml:space="preserve"> как на федеральном уровне, так и на региональном и муниципальном. Примерный перечень таких документов можно посмотреть в </w:t>
      </w:r>
      <w:hyperlink r:id="rId11" w:history="1">
        <w:r w:rsidRPr="00D370EC">
          <w:rPr>
            <w:rStyle w:val="a5"/>
            <w:rFonts w:ascii="Times New Roman" w:hAnsi="Times New Roman" w:cs="Times New Roman"/>
            <w:sz w:val="24"/>
            <w:szCs w:val="24"/>
          </w:rPr>
          <w:t>Таблице</w:t>
        </w:r>
      </w:hyperlink>
      <w:r w:rsidR="006C6DD8" w:rsidRPr="0093178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C7E50" w:rsidRPr="00931785" w:rsidSect="0064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2BB"/>
    <w:multiLevelType w:val="hybridMultilevel"/>
    <w:tmpl w:val="59D4A908"/>
    <w:lvl w:ilvl="0" w:tplc="E70EB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16"/>
    <w:rsid w:val="0006255C"/>
    <w:rsid w:val="000810F2"/>
    <w:rsid w:val="00082DBA"/>
    <w:rsid w:val="000B69CE"/>
    <w:rsid w:val="000D4B1F"/>
    <w:rsid w:val="0011465F"/>
    <w:rsid w:val="001506CC"/>
    <w:rsid w:val="0015159E"/>
    <w:rsid w:val="001716AF"/>
    <w:rsid w:val="001C1973"/>
    <w:rsid w:val="00370C3F"/>
    <w:rsid w:val="003C79BF"/>
    <w:rsid w:val="003F27DB"/>
    <w:rsid w:val="00472D49"/>
    <w:rsid w:val="00490477"/>
    <w:rsid w:val="00572EE0"/>
    <w:rsid w:val="005D2D93"/>
    <w:rsid w:val="00617E6B"/>
    <w:rsid w:val="006413B6"/>
    <w:rsid w:val="0066281A"/>
    <w:rsid w:val="00685F3E"/>
    <w:rsid w:val="00687962"/>
    <w:rsid w:val="006A0959"/>
    <w:rsid w:val="006A7E92"/>
    <w:rsid w:val="006C6DD8"/>
    <w:rsid w:val="00757417"/>
    <w:rsid w:val="0078448F"/>
    <w:rsid w:val="007C6F6E"/>
    <w:rsid w:val="0084569F"/>
    <w:rsid w:val="0091549F"/>
    <w:rsid w:val="00931785"/>
    <w:rsid w:val="00990A95"/>
    <w:rsid w:val="009E21F6"/>
    <w:rsid w:val="009E2776"/>
    <w:rsid w:val="00AA1871"/>
    <w:rsid w:val="00AA7210"/>
    <w:rsid w:val="00AB2C9A"/>
    <w:rsid w:val="00AB39ED"/>
    <w:rsid w:val="00B00116"/>
    <w:rsid w:val="00B02102"/>
    <w:rsid w:val="00B9083F"/>
    <w:rsid w:val="00C14C16"/>
    <w:rsid w:val="00C1710B"/>
    <w:rsid w:val="00C5432D"/>
    <w:rsid w:val="00C75FAE"/>
    <w:rsid w:val="00C87841"/>
    <w:rsid w:val="00CC32FF"/>
    <w:rsid w:val="00CD75B2"/>
    <w:rsid w:val="00D326E3"/>
    <w:rsid w:val="00D370EC"/>
    <w:rsid w:val="00D73A25"/>
    <w:rsid w:val="00D934B3"/>
    <w:rsid w:val="00DC7864"/>
    <w:rsid w:val="00DC7E50"/>
    <w:rsid w:val="00E71A3F"/>
    <w:rsid w:val="00E838DC"/>
    <w:rsid w:val="00F1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6F6E"/>
    <w:rPr>
      <w:b/>
      <w:bCs/>
    </w:rPr>
  </w:style>
  <w:style w:type="paragraph" w:styleId="a4">
    <w:name w:val="List Paragraph"/>
    <w:basedOn w:val="a"/>
    <w:uiPriority w:val="34"/>
    <w:qFormat/>
    <w:rsid w:val="009154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7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BFFCA54C6DCDCEBEA8F8F7BB22598438C3A0CAE688F084672F8B12D745F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E2BFFCA54C6DCDCEBEA939C66B225984B893A0FAE61D2024E2BF4B32A407F51F66116DAECBDF3735B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2BFFCA54C6DCDCEBEA939C66B225984B893A0FAE61D2024E2BF4B3725AK" TargetMode="External"/><Relationship Id="rId11" Type="http://schemas.openxmlformats.org/officeDocument/2006/relationships/hyperlink" Target="http://www.rb-centre.ru/ru/pages/documents/2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2BFFCA54C6DCDCEBEA8F8F7BB22598438C3A0CAE688F084672F8B12D4F2046F1281AD2E47B5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BFFCA54C6DCDCEBEA8F8F7BB22598438C3A0CAE688F084672F8B12D4F2046F1281AD2E47B5B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71B5A-5947-4246-B0C5-D8B13729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</dc:creator>
  <cp:lastModifiedBy>ivs</cp:lastModifiedBy>
  <cp:revision>22</cp:revision>
  <cp:lastPrinted>2013-04-09T07:52:00Z</cp:lastPrinted>
  <dcterms:created xsi:type="dcterms:W3CDTF">2013-04-09T07:49:00Z</dcterms:created>
  <dcterms:modified xsi:type="dcterms:W3CDTF">2013-04-16T10:40:00Z</dcterms:modified>
</cp:coreProperties>
</file>